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320" w:rsidRPr="00216FBA" w:rsidRDefault="00216FBA" w:rsidP="00216FBA">
      <w:pPr>
        <w:pStyle w:val="a5"/>
        <w:spacing w:line="276" w:lineRule="auto"/>
        <w:rPr>
          <w:sz w:val="28"/>
          <w:szCs w:val="28"/>
        </w:rPr>
      </w:pPr>
      <w:r w:rsidRPr="00216FBA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3.25pt;height:778.9pt" o:ole="">
            <v:imagedata r:id="rId5" o:title=""/>
          </v:shape>
          <o:OLEObject Type="Embed" ProgID="FoxitReader.Document" ShapeID="_x0000_i1025" DrawAspect="Content" ObjectID="_1709983673" r:id="rId6"/>
        </w:objec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16FBA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216FBA">
        <w:rPr>
          <w:rFonts w:ascii="Times New Roman" w:hAnsi="Times New Roman" w:cs="Times New Roman"/>
          <w:sz w:val="28"/>
          <w:szCs w:val="28"/>
        </w:rPr>
        <w:t xml:space="preserve"> Порядка приема на обучение по образовательным программам дошкольного образования» с изменениями на 8 сентября 2020 года; 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Федеральным законом № 115-ФЗ от 25 июля 2002г «О правовом положении иностранных граждан в Российской Федерации» с изменениями от 2 июля 2021 года;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Уставом общеобразовательного учреждения.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1.4. Настоящее Положение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16FBA">
        <w:rPr>
          <w:rFonts w:ascii="Times New Roman" w:hAnsi="Times New Roman" w:cs="Times New Roman"/>
          <w:b/>
          <w:sz w:val="28"/>
          <w:szCs w:val="28"/>
        </w:rPr>
        <w:t>2. Порядок приема воспитанников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2.1. Прием детей в детский сад общеобразовательного учреждения осуществляется в течение всего календарного года при наличии свободных мест.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2.2. Право на прием в детский сад ОУ предоставляется гражданам, имеющим право на получение дошкольного образования и проживающим на территории, за которой закреплено общеобразовательное учреждение.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216FBA">
        <w:rPr>
          <w:rFonts w:ascii="Times New Roman" w:hAnsi="Times New Roman" w:cs="Times New Roman"/>
          <w:sz w:val="28"/>
          <w:szCs w:val="28"/>
        </w:rPr>
        <w:t>ОУ размещает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года.</w:t>
      </w:r>
      <w:proofErr w:type="gramEnd"/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 xml:space="preserve">2.4. Ребенок имеет право преимущественного приема на </w:t>
      </w:r>
      <w:proofErr w:type="gramStart"/>
      <w:r w:rsidRPr="00216FBA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216FBA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дошкольного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 w:rsidRPr="00216FBA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216FBA">
        <w:rPr>
          <w:rFonts w:ascii="Times New Roman" w:hAnsi="Times New Roman" w:cs="Times New Roman"/>
          <w:sz w:val="28"/>
          <w:szCs w:val="28"/>
        </w:rPr>
        <w:t xml:space="preserve"> братья и (или) сестры.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2.5. 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Управление образования - орган исполнительной власти субъекта Российской Федерации, осуществляющий государственное управление в сфере образования.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2.6. 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lastRenderedPageBreak/>
        <w:t xml:space="preserve">2.7. </w:t>
      </w:r>
      <w:proofErr w:type="gramStart"/>
      <w:r w:rsidRPr="00216FBA">
        <w:rPr>
          <w:rFonts w:ascii="Times New Roman" w:hAnsi="Times New Roman" w:cs="Times New Roman"/>
          <w:sz w:val="28"/>
          <w:szCs w:val="28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proofErr w:type="gramEnd"/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о заявлениях для направления и приема (индивидуальный номер и дата подачи заявления);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о статусах обработки заявлений, об основаниях их изменения и комментарии к ним;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о последовательности предоставления места в государственной или муниципальной образовательной организации;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216FBA">
        <w:rPr>
          <w:rFonts w:ascii="Times New Roman" w:hAnsi="Times New Roman" w:cs="Times New Roman"/>
          <w:sz w:val="28"/>
          <w:szCs w:val="28"/>
        </w:rPr>
        <w:t>документе</w:t>
      </w:r>
      <w:proofErr w:type="gramEnd"/>
      <w:r w:rsidRPr="00216FBA">
        <w:rPr>
          <w:rFonts w:ascii="Times New Roman" w:hAnsi="Times New Roman" w:cs="Times New Roman"/>
          <w:sz w:val="28"/>
          <w:szCs w:val="28"/>
        </w:rPr>
        <w:t xml:space="preserve"> о предоставлении места в государственной или муниципальной образовательной организации;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216FBA">
        <w:rPr>
          <w:rFonts w:ascii="Times New Roman" w:hAnsi="Times New Roman" w:cs="Times New Roman"/>
          <w:sz w:val="28"/>
          <w:szCs w:val="28"/>
        </w:rPr>
        <w:t>документе</w:t>
      </w:r>
      <w:proofErr w:type="gramEnd"/>
      <w:r w:rsidRPr="00216FBA">
        <w:rPr>
          <w:rFonts w:ascii="Times New Roman" w:hAnsi="Times New Roman" w:cs="Times New Roman"/>
          <w:sz w:val="28"/>
          <w:szCs w:val="28"/>
        </w:rPr>
        <w:t xml:space="preserve"> о зачислении ребенка в государственную или муниципальную образовательную организацию.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16FBA">
        <w:rPr>
          <w:rFonts w:ascii="Times New Roman" w:hAnsi="Times New Roman" w:cs="Times New Roman"/>
          <w:sz w:val="28"/>
          <w:szCs w:val="28"/>
        </w:rPr>
        <w:t>2.8. Направление и прием в образовательную организацию осуществляются по личному заявлению родителя (законного представителя) ребенка.</w:t>
      </w:r>
      <w:r w:rsidRPr="00216FBA">
        <w:rPr>
          <w:rFonts w:ascii="Times New Roman" w:hAnsi="Times New Roman" w:cs="Times New Roman"/>
          <w:sz w:val="28"/>
          <w:szCs w:val="28"/>
        </w:rPr>
        <w:br/>
        <w:t>2.9.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 w:rsidRPr="00216FBA">
        <w:rPr>
          <w:rFonts w:ascii="Times New Roman" w:hAnsi="Times New Roman" w:cs="Times New Roman"/>
          <w:sz w:val="28"/>
          <w:szCs w:val="28"/>
        </w:rPr>
        <w:br/>
        <w:t>2.10.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 w:rsidRPr="00216FBA">
        <w:rPr>
          <w:rFonts w:ascii="Times New Roman" w:hAnsi="Times New Roman" w:cs="Times New Roman"/>
          <w:sz w:val="28"/>
          <w:szCs w:val="28"/>
        </w:rPr>
        <w:br/>
        <w:t xml:space="preserve">2.11. </w:t>
      </w:r>
      <w:r w:rsidRPr="00216FBA">
        <w:rPr>
          <w:rFonts w:ascii="Times New Roman" w:hAnsi="Times New Roman" w:cs="Times New Roman"/>
          <w:sz w:val="28"/>
          <w:szCs w:val="28"/>
          <w:u w:val="single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ребенка;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дата рождения ребенка;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реквизиты свидетельства о рождении ребенка;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адрес места жительства (места пребывания, места фактического проживания) ребенка;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родителей (законных представителей) ребенка;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родителя (законного представителя) ребенка;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реквизиты документа, подтверждающего установление опеки (при наличии);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адрес электронной почты, номер телефона (при наличии) родителей (законных представителей) ребенка;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lastRenderedPageBreak/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 xml:space="preserve">о потребности в </w:t>
      </w:r>
      <w:proofErr w:type="gramStart"/>
      <w:r w:rsidRPr="00216FBA">
        <w:rPr>
          <w:rFonts w:ascii="Times New Roman" w:hAnsi="Times New Roman" w:cs="Times New Roman"/>
          <w:sz w:val="28"/>
          <w:szCs w:val="28"/>
        </w:rPr>
        <w:t>обучении ребенка</w:t>
      </w:r>
      <w:proofErr w:type="gramEnd"/>
      <w:r w:rsidRPr="00216FBA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о направленности дошкольной группы;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о необходимом режиме пребывания ребенка;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о желаемой дате приема на обучение.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2.12.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  <w:r w:rsidRPr="00216FBA">
        <w:rPr>
          <w:rFonts w:ascii="Times New Roman" w:hAnsi="Times New Roman" w:cs="Times New Roman"/>
          <w:sz w:val="28"/>
          <w:szCs w:val="28"/>
        </w:rPr>
        <w:br/>
        <w:t xml:space="preserve">2.13. При наличии у ребенка полнородных и </w:t>
      </w:r>
      <w:proofErr w:type="spellStart"/>
      <w:r w:rsidRPr="00216FBA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216FBA">
        <w:rPr>
          <w:rFonts w:ascii="Times New Roman" w:hAnsi="Times New Roman" w:cs="Times New Roman"/>
          <w:sz w:val="28"/>
          <w:szCs w:val="28"/>
        </w:rPr>
        <w:t xml:space="preserve"> братьев и (или) сестер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216FBA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216FB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16FBA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216FBA">
        <w:rPr>
          <w:rFonts w:ascii="Times New Roman" w:hAnsi="Times New Roman" w:cs="Times New Roman"/>
          <w:sz w:val="28"/>
          <w:szCs w:val="28"/>
        </w:rPr>
        <w:t xml:space="preserve">), имя (имена), отчество(-а) (последнее - при наличии) полнородных и </w:t>
      </w:r>
      <w:proofErr w:type="spellStart"/>
      <w:r w:rsidRPr="00216FBA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216FBA">
        <w:rPr>
          <w:rFonts w:ascii="Times New Roman" w:hAnsi="Times New Roman" w:cs="Times New Roman"/>
          <w:sz w:val="28"/>
          <w:szCs w:val="28"/>
        </w:rPr>
        <w:t xml:space="preserve"> братьев и (или) сестер.</w:t>
      </w:r>
      <w:r w:rsidRPr="00216FBA">
        <w:rPr>
          <w:rFonts w:ascii="Times New Roman" w:hAnsi="Times New Roman" w:cs="Times New Roman"/>
          <w:sz w:val="28"/>
          <w:szCs w:val="28"/>
        </w:rPr>
        <w:br/>
        <w:t xml:space="preserve">2.14. </w:t>
      </w:r>
      <w:r w:rsidRPr="00216FBA">
        <w:rPr>
          <w:rFonts w:ascii="Times New Roman" w:hAnsi="Times New Roman" w:cs="Times New Roman"/>
          <w:sz w:val="28"/>
          <w:szCs w:val="28"/>
          <w:u w:val="single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статьей 10 Федерального закона от 25 июля 2002 г. N 115-ФЗ "О правовом положении иностранных граждан в Российской Федерации";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документ, подтверждающий установление опеки (при необходимости); 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 xml:space="preserve">документ </w:t>
      </w:r>
      <w:proofErr w:type="spellStart"/>
      <w:r w:rsidRPr="00216FBA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216FBA">
        <w:rPr>
          <w:rFonts w:ascii="Times New Roman" w:hAnsi="Times New Roman" w:cs="Times New Roman"/>
          <w:sz w:val="28"/>
          <w:szCs w:val="28"/>
        </w:rPr>
        <w:t xml:space="preserve"> комиссии (при необходимости);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 xml:space="preserve">2.15. </w:t>
      </w:r>
      <w:proofErr w:type="gramStart"/>
      <w:r w:rsidRPr="00216FBA">
        <w:rPr>
          <w:rFonts w:ascii="Times New Roman" w:hAnsi="Times New Roman" w:cs="Times New Roman"/>
          <w:sz w:val="28"/>
          <w:szCs w:val="28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 w:rsidRPr="00216FBA">
        <w:rPr>
          <w:rFonts w:ascii="Times New Roman" w:hAnsi="Times New Roman" w:cs="Times New Roman"/>
          <w:sz w:val="28"/>
          <w:szCs w:val="28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lastRenderedPageBreak/>
        <w:t>2.16. 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216FBA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216FB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16FBA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216FBA">
        <w:rPr>
          <w:rFonts w:ascii="Times New Roman" w:hAnsi="Times New Roman" w:cs="Times New Roman"/>
          <w:sz w:val="28"/>
          <w:szCs w:val="28"/>
        </w:rPr>
        <w:t>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2.17. 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2.18. Директор 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 xml:space="preserve">2.19.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официальном сайте образовательной организации в информационно-телекоммуникационной сети "Интернет". 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2.20.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Уставом, фиксируется приложением к заявлению о приеме в дошкольное образовательное учреждение и заверяется личной подписью родителей (законных представителей) воспитанника.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2.21.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16FBA">
        <w:rPr>
          <w:rFonts w:ascii="Times New Roman" w:hAnsi="Times New Roman" w:cs="Times New Roman"/>
          <w:sz w:val="28"/>
          <w:szCs w:val="28"/>
        </w:rPr>
        <w:t xml:space="preserve">2.22. </w:t>
      </w:r>
      <w:r w:rsidRPr="00216FBA">
        <w:rPr>
          <w:rFonts w:ascii="Times New Roman" w:hAnsi="Times New Roman" w:cs="Times New Roman"/>
          <w:sz w:val="28"/>
          <w:szCs w:val="28"/>
          <w:u w:val="single"/>
        </w:rPr>
        <w:t>Зачисление (прием) детей в детский сад ОУ осуществляется: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директором на основании направления, предоставленного Учредителем, в лице Управления образования;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16FBA">
        <w:rPr>
          <w:rFonts w:ascii="Times New Roman" w:hAnsi="Times New Roman" w:cs="Times New Roman"/>
          <w:sz w:val="28"/>
          <w:szCs w:val="28"/>
        </w:rPr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</w:t>
      </w:r>
      <w:proofErr w:type="gramEnd"/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lastRenderedPageBreak/>
        <w:t>2.23. Дошкольное образовательное 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2.24.</w:t>
      </w:r>
      <w:r w:rsidRPr="00216FBA">
        <w:rPr>
          <w:rFonts w:ascii="Times New Roman" w:hAnsi="Times New Roman" w:cs="Times New Roman"/>
          <w:sz w:val="28"/>
          <w:szCs w:val="28"/>
          <w:u w:val="single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ребенка;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дата рождения ребенка;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реквизиты свидетельства о рождении ребенка;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адрес места жительства (места пребывания, места фактического проживания) ребенка;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родителей (законных представителей) ребенка;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родителя (законного представителя) ребенка;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реквизиты документа, подтверждающего установление опеки (при наличии);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адрес электронной почты, номер телефона (при наличии) родителей (законных представителей) ребенка;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 xml:space="preserve">о потребности в </w:t>
      </w:r>
      <w:proofErr w:type="gramStart"/>
      <w:r w:rsidRPr="00216FBA">
        <w:rPr>
          <w:rFonts w:ascii="Times New Roman" w:hAnsi="Times New Roman" w:cs="Times New Roman"/>
          <w:sz w:val="28"/>
          <w:szCs w:val="28"/>
        </w:rPr>
        <w:t>обучении ребенка</w:t>
      </w:r>
      <w:proofErr w:type="gramEnd"/>
      <w:r w:rsidRPr="00216FBA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о направленности дошкольной группы;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о необходимом режиме пребывания ребенка;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о желаемой дате приема на обучение.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 xml:space="preserve">2.25. </w:t>
      </w:r>
      <w:r w:rsidRPr="00216FBA">
        <w:rPr>
          <w:rFonts w:ascii="Times New Roman" w:hAnsi="Times New Roman" w:cs="Times New Roman"/>
          <w:sz w:val="28"/>
          <w:szCs w:val="28"/>
          <w:u w:val="single"/>
        </w:rPr>
        <w:t>Для приема в детский сад ОУ родители (законные представители) ребенка предъявляют оригиналы следующих документов: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медицинское заключение (для детей впервые поступающих в детский сад).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 xml:space="preserve">2.26. </w:t>
      </w:r>
      <w:r w:rsidRPr="00216FBA">
        <w:rPr>
          <w:rFonts w:ascii="Times New Roman" w:hAnsi="Times New Roman" w:cs="Times New Roman"/>
          <w:sz w:val="28"/>
          <w:szCs w:val="28"/>
          <w:u w:val="single"/>
        </w:rPr>
        <w:t>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документ, подтверждающий родство заявителя (или законность представления прав ребенка);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документ, подтверждающий право заявителя на пребывание в Российской Федерации.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 xml:space="preserve">2.27.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</w:t>
      </w:r>
      <w:r w:rsidRPr="00216FBA">
        <w:rPr>
          <w:rFonts w:ascii="Times New Roman" w:hAnsi="Times New Roman" w:cs="Times New Roman"/>
          <w:sz w:val="28"/>
          <w:szCs w:val="28"/>
        </w:rPr>
        <w:lastRenderedPageBreak/>
        <w:t xml:space="preserve">дошкольного образования или индивидуальному маршруту сопровождения ребенка, разработанному с учетом рекомендаций </w:t>
      </w:r>
      <w:proofErr w:type="spellStart"/>
      <w:r w:rsidRPr="00216FBA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216FBA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2.28. Директор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2.29.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детский сад 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2.30. Дети, родители (законные представители) которых не представили необходимые для приема документы (указанные в пункте 2.14.) остаются на учете детей, нуждающихся в предоставлении места в детском саду. Место в дошкольном образовательном учреждении предоставляется при освобождении мест в соответствующей возрастной группе в течение года.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2.31. После предоставления документов, указанных в п. 2.14 Положения, детский сад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 xml:space="preserve">2.32. </w:t>
      </w:r>
      <w:proofErr w:type="gramStart"/>
      <w:r w:rsidRPr="00216FBA">
        <w:rPr>
          <w:rFonts w:ascii="Times New Roman" w:hAnsi="Times New Roman" w:cs="Times New Roman"/>
          <w:sz w:val="28"/>
          <w:szCs w:val="28"/>
        </w:rPr>
        <w:t>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детский сад ОУ, а также</w:t>
      </w:r>
      <w:proofErr w:type="gramEnd"/>
      <w:r w:rsidRPr="00216FBA">
        <w:rPr>
          <w:rFonts w:ascii="Times New Roman" w:hAnsi="Times New Roman" w:cs="Times New Roman"/>
          <w:sz w:val="28"/>
          <w:szCs w:val="28"/>
        </w:rPr>
        <w:t xml:space="preserve">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2.33. В течение трех рабочих дней после заключения договора  директор 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2.34. 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2.35. На каждого ребенка, зачисленного в детский сад, оформляется личное дело, в котором хранятся все сданные документы.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 xml:space="preserve">2.36. Директор несет ответственность за прием детей в ОУ, наполняемость групп, оформление личных дел воспитанников и оперативную передачу в Управление </w:t>
      </w:r>
      <w:r w:rsidRPr="00216FBA">
        <w:rPr>
          <w:rFonts w:ascii="Times New Roman" w:hAnsi="Times New Roman" w:cs="Times New Roman"/>
          <w:sz w:val="28"/>
          <w:szCs w:val="28"/>
        </w:rPr>
        <w:lastRenderedPageBreak/>
        <w:t>образования информации о наличии свободных мест в детском саду в общеобразовательном учреждении.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2.37.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2.38. По состоянию на 1 сентября каждого год директор  издает приказ о формировании возрастных групп на новый учебный год, с которым знакомит родителей (законных представителей) детей, зачисленных в детский сад общеобразовательного учреждения.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2.39.</w:t>
      </w:r>
      <w:r w:rsidRPr="00216FBA">
        <w:rPr>
          <w:rFonts w:ascii="Times New Roman" w:hAnsi="Times New Roman" w:cs="Times New Roman"/>
          <w:sz w:val="28"/>
          <w:szCs w:val="28"/>
        </w:rPr>
        <w:tab/>
        <w:t>Ежегодно по состоянию на 1 сентября  директор  подводит итоги за прошедший год и фиксирует их: сколько детей принято в   детский сад общеобразовательного учреждения в течение учебного года и сколько воспитанников выбыло (в общеобразовательное учреждение и по другим причинам).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16FBA">
        <w:rPr>
          <w:rFonts w:ascii="Times New Roman" w:hAnsi="Times New Roman" w:cs="Times New Roman"/>
          <w:b/>
          <w:sz w:val="28"/>
          <w:szCs w:val="28"/>
        </w:rPr>
        <w:t>3. Сохранение места за воспитанником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 xml:space="preserve">3.1. </w:t>
      </w:r>
      <w:r w:rsidRPr="00216FBA">
        <w:rPr>
          <w:rFonts w:ascii="Times New Roman" w:hAnsi="Times New Roman" w:cs="Times New Roman"/>
          <w:sz w:val="28"/>
          <w:szCs w:val="28"/>
          <w:u w:val="single"/>
        </w:rPr>
        <w:t>Место за ребенком, посещающим ОУ, сохраняется на время: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болезни;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пребывания в условиях карантина;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прохождения санаторно-курортного лечения по письменному заявлению родителей;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отпуска родителей (законных представителей) сроком не более 75 дней по письменному заявлению родителей;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в иных случаях по письменному заявлению родителей (законных представителей) воспитанника общеобразовательного учреждения.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16FBA">
        <w:rPr>
          <w:rFonts w:ascii="Times New Roman" w:hAnsi="Times New Roman" w:cs="Times New Roman"/>
          <w:b/>
          <w:sz w:val="28"/>
          <w:szCs w:val="28"/>
        </w:rPr>
        <w:t>4. Порядок и основания для перевода воспитанника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4.3. Перевод воспитанников не зависит от периода (времени) учебного года.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lastRenderedPageBreak/>
        <w:t xml:space="preserve">4.4. </w:t>
      </w:r>
      <w:r w:rsidRPr="00216FBA">
        <w:rPr>
          <w:rFonts w:ascii="Times New Roman" w:hAnsi="Times New Roman" w:cs="Times New Roman"/>
          <w:sz w:val="28"/>
          <w:szCs w:val="28"/>
          <w:u w:val="single"/>
        </w:rPr>
        <w:t>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осуществляют выбор принимающей дошкольной образовательной организации;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 xml:space="preserve">обращаются </w:t>
      </w:r>
      <w:proofErr w:type="gramStart"/>
      <w:r w:rsidRPr="00216FBA">
        <w:rPr>
          <w:rFonts w:ascii="Times New Roman" w:hAnsi="Times New Roman" w:cs="Times New Roman"/>
          <w:sz w:val="28"/>
          <w:szCs w:val="28"/>
        </w:rPr>
        <w:t>в исходное дошкольное образовательное учреждение с заявлением об отчислении воспитанника в связи с переводом</w:t>
      </w:r>
      <w:proofErr w:type="gramEnd"/>
      <w:r w:rsidRPr="00216FBA">
        <w:rPr>
          <w:rFonts w:ascii="Times New Roman" w:hAnsi="Times New Roman" w:cs="Times New Roman"/>
          <w:sz w:val="28"/>
          <w:szCs w:val="28"/>
        </w:rPr>
        <w:t xml:space="preserve"> в принимающее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16FBA">
        <w:rPr>
          <w:rFonts w:ascii="Times New Roman" w:hAnsi="Times New Roman" w:cs="Times New Roman"/>
          <w:sz w:val="28"/>
          <w:szCs w:val="28"/>
        </w:rPr>
        <w:t xml:space="preserve">4.5. </w:t>
      </w:r>
      <w:r w:rsidRPr="00216FBA">
        <w:rPr>
          <w:rFonts w:ascii="Times New Roman" w:hAnsi="Times New Roman" w:cs="Times New Roman"/>
          <w:sz w:val="28"/>
          <w:szCs w:val="28"/>
          <w:u w:val="single"/>
        </w:rPr>
        <w:t>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фамилия, имя, отчество (при наличии) воспитанника;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направленность группы;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наименование принимающей образовательной организации.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детского сада ОУ в сети Интернет.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4.9. Исходная образовательная организация выдает родителям (законным представителям) личное дело воспитанника.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4.10. Требование предоставления других документов в качестве основания для зачисления воспитанника в детский сад  ОУ в связи с переводом с другой дошкольной образовательной организации не допускается.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 xml:space="preserve">4.11.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</w:t>
      </w:r>
      <w:r w:rsidRPr="00216FBA">
        <w:rPr>
          <w:rFonts w:ascii="Times New Roman" w:hAnsi="Times New Roman" w:cs="Times New Roman"/>
          <w:sz w:val="28"/>
          <w:szCs w:val="28"/>
        </w:rPr>
        <w:lastRenderedPageBreak/>
        <w:t>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4.12.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4.13.</w:t>
      </w:r>
      <w:r w:rsidRPr="00216FB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16FBA">
        <w:rPr>
          <w:rFonts w:ascii="Times New Roman" w:hAnsi="Times New Roman" w:cs="Times New Roman"/>
          <w:sz w:val="28"/>
          <w:szCs w:val="28"/>
        </w:rPr>
        <w:t>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</w:t>
      </w:r>
      <w:proofErr w:type="gramEnd"/>
      <w:r w:rsidRPr="00216FBA">
        <w:rPr>
          <w:rFonts w:ascii="Times New Roman" w:hAnsi="Times New Roman" w:cs="Times New Roman"/>
          <w:sz w:val="28"/>
          <w:szCs w:val="28"/>
        </w:rPr>
        <w:t>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 xml:space="preserve">4.14. Принимающее дошкольное образовательное учреждение при зачислении воспитанника, отчисленного из исходного образовательного учреждения, в течение двух рабочих дней </w:t>
      </w:r>
      <w:proofErr w:type="gramStart"/>
      <w:r w:rsidRPr="00216FBA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Pr="00216FBA">
        <w:rPr>
          <w:rFonts w:ascii="Times New Roman" w:hAnsi="Times New Roman" w:cs="Times New Roman"/>
          <w:sz w:val="28"/>
          <w:szCs w:val="28"/>
        </w:rPr>
        <w:t xml:space="preserve"> распорядительного акта о зачислении воспитанника в порядке перевода.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4.15.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</w:t>
      </w:r>
      <w:proofErr w:type="gramStart"/>
      <w:r w:rsidRPr="00216FBA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216FB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16FBA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216FBA">
        <w:rPr>
          <w:rFonts w:ascii="Times New Roman" w:hAnsi="Times New Roman" w:cs="Times New Roman"/>
          <w:sz w:val="28"/>
          <w:szCs w:val="28"/>
        </w:rPr>
        <w:t>) будут переводиться воспитанники на основании письменных согласий их родителей (законных представителей) на перевод.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4.16.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дошкольную образовательную организацию.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4.17.</w:t>
      </w:r>
      <w:r w:rsidRPr="00216FBA">
        <w:rPr>
          <w:rFonts w:ascii="Times New Roman" w:hAnsi="Times New Roman" w:cs="Times New Roman"/>
          <w:sz w:val="28"/>
          <w:szCs w:val="28"/>
        </w:rPr>
        <w:tab/>
        <w:t>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поместить указанное уведомление на своем официальном сайте в сети Интернет: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16FBA">
        <w:rPr>
          <w:rFonts w:ascii="Times New Roman" w:hAnsi="Times New Roman" w:cs="Times New Roman"/>
          <w:sz w:val="28"/>
          <w:szCs w:val="28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</w:t>
      </w:r>
      <w:r w:rsidRPr="00216FBA">
        <w:rPr>
          <w:rFonts w:ascii="Times New Roman" w:hAnsi="Times New Roman" w:cs="Times New Roman"/>
          <w:sz w:val="28"/>
          <w:szCs w:val="28"/>
        </w:rPr>
        <w:lastRenderedPageBreak/>
        <w:t>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4.18. Учредитель, за исключением случая, указанного в пункте 2.27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4.19. Учредитель запрашивает выбранные им дошкольные образовательные учреждения о возможности перевода в них воспитанников.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4.20. Директор общеобразовательного учреждения или уполномоченное  лицо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4.21.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письменных согласий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наименование принимающего дошкольного образовательного учреждения;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перечень реализуемых образовательных программ дошкольного образования;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возрастную категорию воспитанников;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направленность группы;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количество свободных мест.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4.22.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 xml:space="preserve">4.23.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 </w:t>
      </w:r>
      <w:r w:rsidRPr="00216FBA">
        <w:rPr>
          <w:rFonts w:ascii="Times New Roman" w:hAnsi="Times New Roman" w:cs="Times New Roman"/>
          <w:color w:val="FFFFFF"/>
          <w:sz w:val="28"/>
          <w:szCs w:val="28"/>
        </w:rPr>
        <w:t>Более полное положение на странице http://ohrana-tryda.com/node/2181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4.24.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4.25.</w:t>
      </w:r>
      <w:r w:rsidRPr="00216FB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16FBA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документов принимающее ДОУ заключает договор об образовании по образовательным программам дошкольного образования с </w:t>
      </w:r>
      <w:r w:rsidRPr="00216FBA">
        <w:rPr>
          <w:rFonts w:ascii="Times New Roman" w:hAnsi="Times New Roman" w:cs="Times New Roman"/>
          <w:sz w:val="28"/>
          <w:szCs w:val="28"/>
        </w:rPr>
        <w:lastRenderedPageBreak/>
        <w:t>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  <w:proofErr w:type="gramEnd"/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 xml:space="preserve">4.26. В распорядительном акте о зачислении делается </w:t>
      </w:r>
      <w:proofErr w:type="gramStart"/>
      <w:r w:rsidRPr="00216FBA">
        <w:rPr>
          <w:rFonts w:ascii="Times New Roman" w:hAnsi="Times New Roman" w:cs="Times New Roman"/>
          <w:sz w:val="28"/>
          <w:szCs w:val="28"/>
        </w:rPr>
        <w:t>запись</w:t>
      </w:r>
      <w:proofErr w:type="gramEnd"/>
      <w:r w:rsidRPr="00216FBA">
        <w:rPr>
          <w:rFonts w:ascii="Times New Roman" w:hAnsi="Times New Roman" w:cs="Times New Roman"/>
          <w:sz w:val="28"/>
          <w:szCs w:val="28"/>
        </w:rPr>
        <w:t xml:space="preserve">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 xml:space="preserve">4.27. В принимающем дошкольном образовательном учреждении на основании переданных личных дел на воспитанников формируются новые личные дела, </w:t>
      </w:r>
      <w:proofErr w:type="gramStart"/>
      <w:r w:rsidRPr="00216FBA">
        <w:rPr>
          <w:rFonts w:ascii="Times New Roman" w:hAnsi="Times New Roman" w:cs="Times New Roman"/>
          <w:sz w:val="28"/>
          <w:szCs w:val="28"/>
        </w:rPr>
        <w:t>включающие</w:t>
      </w:r>
      <w:proofErr w:type="gramEnd"/>
      <w:r w:rsidRPr="00216FBA">
        <w:rPr>
          <w:rFonts w:ascii="Times New Roman" w:hAnsi="Times New Roman" w:cs="Times New Roman"/>
          <w:sz w:val="28"/>
          <w:szCs w:val="28"/>
        </w:rPr>
        <w:t xml:space="preserve">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16FBA">
        <w:rPr>
          <w:rFonts w:ascii="Times New Roman" w:hAnsi="Times New Roman" w:cs="Times New Roman"/>
          <w:b/>
          <w:sz w:val="28"/>
          <w:szCs w:val="28"/>
        </w:rPr>
        <w:t>5. Порядок отчисления воспитанников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 xml:space="preserve">5.1. Основанием для отчисления воспитанника является распорядительный акт (приказ) директора общеобразовательного учреждения, осуществляющего образовательную деятельность, об отчислении. Права и обязанности участников воспитательно-образовательных отношений, предусмотренные законодательством Российской Федерации об образовании и локальными нормативными актами детского сада общеобразовательного учреждения, прекращаются </w:t>
      </w:r>
      <w:proofErr w:type="gramStart"/>
      <w:r w:rsidRPr="00216FBA">
        <w:rPr>
          <w:rFonts w:ascii="Times New Roman" w:hAnsi="Times New Roman" w:cs="Times New Roman"/>
          <w:sz w:val="28"/>
          <w:szCs w:val="28"/>
        </w:rPr>
        <w:t>с даты отчисления</w:t>
      </w:r>
      <w:proofErr w:type="gramEnd"/>
      <w:r w:rsidRPr="00216FBA">
        <w:rPr>
          <w:rFonts w:ascii="Times New Roman" w:hAnsi="Times New Roman" w:cs="Times New Roman"/>
          <w:sz w:val="28"/>
          <w:szCs w:val="28"/>
        </w:rPr>
        <w:t xml:space="preserve"> воспитанника.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 xml:space="preserve">5.2. </w:t>
      </w:r>
      <w:r w:rsidRPr="00216FBA">
        <w:rPr>
          <w:rFonts w:ascii="Times New Roman" w:hAnsi="Times New Roman" w:cs="Times New Roman"/>
          <w:sz w:val="28"/>
          <w:szCs w:val="28"/>
          <w:u w:val="single"/>
        </w:rPr>
        <w:t xml:space="preserve">Отчисление воспитанника </w:t>
      </w:r>
      <w:proofErr w:type="gramStart"/>
      <w:r w:rsidRPr="00216FBA">
        <w:rPr>
          <w:rFonts w:ascii="Times New Roman" w:hAnsi="Times New Roman" w:cs="Times New Roman"/>
          <w:sz w:val="28"/>
          <w:szCs w:val="28"/>
          <w:u w:val="single"/>
        </w:rPr>
        <w:t>из</w:t>
      </w:r>
      <w:proofErr w:type="gramEnd"/>
      <w:r w:rsidRPr="00216FBA">
        <w:rPr>
          <w:rFonts w:ascii="Times New Roman" w:hAnsi="Times New Roman" w:cs="Times New Roman"/>
          <w:sz w:val="28"/>
          <w:szCs w:val="28"/>
          <w:u w:val="single"/>
        </w:rPr>
        <w:t xml:space="preserve"> детского ОУ может производиться в следующих случаях: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по обстоятельствам, не зависящим от воли родителей (законных представителей) воспитанника и 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по медицинским показаниям.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16FBA">
        <w:rPr>
          <w:rFonts w:ascii="Times New Roman" w:hAnsi="Times New Roman" w:cs="Times New Roman"/>
          <w:b/>
          <w:sz w:val="28"/>
          <w:szCs w:val="28"/>
        </w:rPr>
        <w:t>6. Порядок восстановления воспитанников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6.1. Воспитанник, отчисленный из детского сада 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lastRenderedPageBreak/>
        <w:t>6.2. Основанием для восстановления воспитанника является распорядительный акт (приказ) директора общеобразовательным учреждением о восстановлении.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 xml:space="preserve">6.3. Права и обязанности участников воспитательно-образовательных отношений, предусмотренные законодательством об образовании и локальными актами детского сада, возникают </w:t>
      </w:r>
      <w:proofErr w:type="gramStart"/>
      <w:r w:rsidRPr="00216FBA">
        <w:rPr>
          <w:rFonts w:ascii="Times New Roman" w:hAnsi="Times New Roman" w:cs="Times New Roman"/>
          <w:sz w:val="28"/>
          <w:szCs w:val="28"/>
        </w:rPr>
        <w:t>с даты восстановления</w:t>
      </w:r>
      <w:proofErr w:type="gramEnd"/>
      <w:r w:rsidRPr="00216FBA">
        <w:rPr>
          <w:rFonts w:ascii="Times New Roman" w:hAnsi="Times New Roman" w:cs="Times New Roman"/>
          <w:sz w:val="28"/>
          <w:szCs w:val="28"/>
        </w:rPr>
        <w:t xml:space="preserve"> воспитанников  детского сада ОУ.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16FBA">
        <w:rPr>
          <w:rFonts w:ascii="Times New Roman" w:hAnsi="Times New Roman" w:cs="Times New Roman"/>
          <w:b/>
          <w:sz w:val="28"/>
          <w:szCs w:val="28"/>
        </w:rPr>
        <w:t>7. Порядок регулирования спорных вопросов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7.1. Спорные вопросы, возникающие между родителями (законными представителями) воспитанников и администрацией ОУ, регулируются Учредителем общеобразовательного учреждения в порядке, предусмотренным действующим законодательством Российской Федерации.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6FBA">
        <w:rPr>
          <w:rFonts w:ascii="Times New Roman" w:hAnsi="Times New Roman" w:cs="Times New Roman"/>
          <w:b/>
          <w:color w:val="000000"/>
          <w:sz w:val="28"/>
          <w:szCs w:val="28"/>
        </w:rPr>
        <w:t>8. Заключительные положения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 xml:space="preserve">8.1. Настоящее </w:t>
      </w:r>
      <w:hyperlink r:id="rId7" w:history="1">
        <w:r w:rsidRPr="00216FBA">
          <w:rPr>
            <w:rStyle w:val="a4"/>
            <w:rFonts w:ascii="Times New Roman" w:hAnsi="Times New Roman" w:cs="Times New Roman"/>
            <w:sz w:val="28"/>
            <w:szCs w:val="28"/>
          </w:rPr>
          <w:t>Положение о порядке приёма, перевода, отчисления и восстановления воспитанников</w:t>
        </w:r>
      </w:hyperlink>
      <w:r w:rsidRPr="00216FBA">
        <w:rPr>
          <w:rFonts w:ascii="Times New Roman" w:hAnsi="Times New Roman" w:cs="Times New Roman"/>
          <w:sz w:val="28"/>
          <w:szCs w:val="28"/>
        </w:rPr>
        <w:t xml:space="preserve"> является локальным нормативным актом детского сада ОУ, принимается на Педагогическом совете детского сада</w:t>
      </w:r>
      <w:proofErr w:type="gramStart"/>
      <w:r w:rsidRPr="00216F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16FBA">
        <w:rPr>
          <w:rFonts w:ascii="Times New Roman" w:hAnsi="Times New Roman" w:cs="Times New Roman"/>
          <w:sz w:val="28"/>
          <w:szCs w:val="28"/>
        </w:rPr>
        <w:t xml:space="preserve"> согласовывается с Родительским комитетом детского сада и утверждается (либо вводится в действие) приказом  директора общеобразовательным учреждением.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16FBA">
        <w:rPr>
          <w:rFonts w:ascii="Times New Roman" w:hAnsi="Times New Roman" w:cs="Times New Roman"/>
          <w:color w:val="000000"/>
          <w:sz w:val="28"/>
          <w:szCs w:val="28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6FBA">
        <w:rPr>
          <w:rFonts w:ascii="Times New Roman" w:hAnsi="Times New Roman" w:cs="Times New Roman"/>
          <w:sz w:val="28"/>
          <w:szCs w:val="28"/>
        </w:rPr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16FBA" w:rsidRPr="00216FBA" w:rsidRDefault="00216FBA" w:rsidP="00216FBA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6FBA" w:rsidRDefault="00216FBA"/>
    <w:sectPr w:rsidR="00216FBA" w:rsidSect="00216FBA">
      <w:pgSz w:w="11906" w:h="16838"/>
      <w:pgMar w:top="426" w:right="849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15F3"/>
    <w:multiLevelType w:val="hybridMultilevel"/>
    <w:tmpl w:val="8AC06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7626E5"/>
    <w:multiLevelType w:val="hybridMultilevel"/>
    <w:tmpl w:val="9A9A9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06220C"/>
    <w:multiLevelType w:val="hybridMultilevel"/>
    <w:tmpl w:val="98D47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3E3313"/>
    <w:multiLevelType w:val="hybridMultilevel"/>
    <w:tmpl w:val="5C4C5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7B09DB"/>
    <w:multiLevelType w:val="hybridMultilevel"/>
    <w:tmpl w:val="6B088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197B7F"/>
    <w:multiLevelType w:val="hybridMultilevel"/>
    <w:tmpl w:val="23F4A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A0708"/>
    <w:multiLevelType w:val="hybridMultilevel"/>
    <w:tmpl w:val="E730A2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122B45"/>
    <w:multiLevelType w:val="hybridMultilevel"/>
    <w:tmpl w:val="554CD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4277A4"/>
    <w:multiLevelType w:val="hybridMultilevel"/>
    <w:tmpl w:val="33328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F43EF6"/>
    <w:multiLevelType w:val="hybridMultilevel"/>
    <w:tmpl w:val="3B1E6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AA2369"/>
    <w:multiLevelType w:val="hybridMultilevel"/>
    <w:tmpl w:val="7076D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81415F"/>
    <w:multiLevelType w:val="hybridMultilevel"/>
    <w:tmpl w:val="3634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7E1ED9"/>
    <w:multiLevelType w:val="hybridMultilevel"/>
    <w:tmpl w:val="6694B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C04CBD"/>
    <w:multiLevelType w:val="hybridMultilevel"/>
    <w:tmpl w:val="60FAF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A4208A"/>
    <w:multiLevelType w:val="hybridMultilevel"/>
    <w:tmpl w:val="17A6A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16FBA"/>
    <w:rsid w:val="00216FBA"/>
    <w:rsid w:val="009B4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rsid w:val="00216FBA"/>
    <w:rPr>
      <w:color w:val="0000FF"/>
      <w:u w:val="single"/>
    </w:rPr>
  </w:style>
  <w:style w:type="character" w:customStyle="1" w:styleId="2">
    <w:name w:val="Основной текст (2)_"/>
    <w:link w:val="20"/>
    <w:locked/>
    <w:rsid w:val="00216FBA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6FBA"/>
    <w:pPr>
      <w:widowControl w:val="0"/>
      <w:shd w:val="clear" w:color="auto" w:fill="FFFFFF"/>
      <w:spacing w:before="180" w:after="0" w:line="274" w:lineRule="exact"/>
      <w:ind w:hanging="480"/>
      <w:jc w:val="both"/>
    </w:pPr>
  </w:style>
  <w:style w:type="paragraph" w:styleId="a5">
    <w:name w:val="No Spacing"/>
    <w:uiPriority w:val="1"/>
    <w:qFormat/>
    <w:rsid w:val="00216F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1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4595</Words>
  <Characters>26197</Characters>
  <Application>Microsoft Office Word</Application>
  <DocSecurity>0</DocSecurity>
  <Lines>218</Lines>
  <Paragraphs>61</Paragraphs>
  <ScaleCrop>false</ScaleCrop>
  <Company/>
  <LinksUpToDate>false</LinksUpToDate>
  <CharactersWithSpaces>30731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2022-03-28T09:34:00Z</dcterms:created>
  <dcterms:modified xsi:type="dcterms:W3CDTF">2022-03-28T09:41:00Z</dcterms:modified>
</cp:coreProperties>
</file>